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4CD59">
      <w:pPr>
        <w:rPr>
          <w:rFonts w:hint="eastAsia"/>
        </w:rPr>
      </w:pPr>
      <w:r>
        <w:rPr>
          <w:rFonts w:hint="eastAsia"/>
        </w:rPr>
        <w:t>经排查后，日志中出现空指针，经定位，锁定空指针的对象，非客户造成，又因之前的版本是0079，比较老旧，比对代码后发现，代码逻辑不完整</w:t>
      </w:r>
    </w:p>
    <w:p w14:paraId="022EB04F">
      <w:pPr>
        <w:rPr>
          <w:rFonts w:hint="eastAsia"/>
        </w:rPr>
      </w:pPr>
    </w:p>
    <w:p w14:paraId="471000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处理步骤：</w:t>
      </w:r>
    </w:p>
    <w:p w14:paraId="363878E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1）0079的版本后如后图1，163版本代码如后图2，最终改成后图3</w:t>
      </w:r>
    </w:p>
    <w:p w14:paraId="506737AA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改完后打包成class文件，放置D:\CROSS163\CROSS\CROSS\server\default\deploy\CROSS.war\WEB-INF</w:t>
      </w:r>
    </w:p>
    <w:p w14:paraId="01B1C5C6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重启地中台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0C7C99"/>
    <w:multiLevelType w:val="singleLevel"/>
    <w:tmpl w:val="EE0C7C99"/>
    <w:lvl w:ilvl="0" w:tentative="0">
      <w:start w:val="2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77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2025-07-29T09:39:43Z</dcterms:created>
  <dc:creator>lg</dc:creator>
  <cp:lastModifiedBy>Jarrett</cp:lastModifiedBy>
  <dcterms:modified xsi:type="dcterms:W3CDTF">2025-07-29T09:41:12Z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eyJoZGlkIjoiNmQ5YWNmMDExMWI4ZGMyN2FkMGQ3NDQxYjZjNjJjOTMiLCJ1c2VySWQiOiI1OTk1OTM3NDUifQ==</vt:lpwstr>
  </property>
  <property fmtid="{D5CDD505-2E9C-101B-9397-08002B2CF9AE}" pid="4" name="ICV">
    <vt:lpwstr>5FE29EC5C3B143D2BF3782120A2D3977_12</vt:lpwstr>
  </property>
</Properties>
</file>